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DF98BA" w14:textId="77777777" w:rsidR="00653A32" w:rsidRDefault="00653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color w:val="000000"/>
        </w:rPr>
      </w:pPr>
    </w:p>
    <w:tbl>
      <w:tblPr>
        <w:tblStyle w:val="a"/>
        <w:tblW w:w="212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  <w:gridCol w:w="1701"/>
        <w:gridCol w:w="9923"/>
      </w:tblGrid>
      <w:tr w:rsidR="00653A32" w14:paraId="6E0659A1" w14:textId="77777777">
        <w:trPr>
          <w:trHeight w:val="14576"/>
        </w:trPr>
        <w:tc>
          <w:tcPr>
            <w:tcW w:w="9639" w:type="dxa"/>
          </w:tcPr>
          <w:p w14:paraId="70F304F7" w14:textId="77777777" w:rsidR="00653A32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4A8D4FC" wp14:editId="3BFFA7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165100</wp:posOffset>
                      </wp:positionV>
                      <wp:extent cx="2011680" cy="1381125"/>
                      <wp:effectExtent l="0" t="0" r="0" b="0"/>
                      <wp:wrapSquare wrapText="bothSides" distT="0" distB="0" distL="114300" distR="114300"/>
                      <wp:docPr id="7" name="Speech Bubble: 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4923" y="3094200"/>
                                <a:ext cx="2002155" cy="1371600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6B8B5A" w14:textId="77777777" w:rsidR="00653A32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44"/>
                                    </w:rPr>
                                    <w:t>How can I   help?</w:t>
                                  </w:r>
                                </w:p>
                                <w:p w14:paraId="57CDC114" w14:textId="77777777" w:rsidR="00653A32" w:rsidRDefault="00653A3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A8D4F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7" o:spid="_x0000_s1026" type="#_x0000_t63" style="position:absolute;left:0;text-align:left;margin-left:282pt;margin-top:13pt;width:158.4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B6B8B5A" w14:textId="77777777" w:rsidR="00653A3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How can I   help?</w:t>
                            </w:r>
                          </w:p>
                          <w:p w14:paraId="57CDC114" w14:textId="77777777" w:rsidR="00653A32" w:rsidRDefault="00653A32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9D65983" wp14:editId="0F34ED34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321310</wp:posOffset>
                  </wp:positionV>
                  <wp:extent cx="1522095" cy="1522095"/>
                  <wp:effectExtent l="0" t="0" r="0" b="0"/>
                  <wp:wrapSquare wrapText="bothSides" distT="0" distB="0" distL="114300" distR="11430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52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6125910" w14:textId="77777777" w:rsidR="00653A32" w:rsidRDefault="0065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78EF92DA" w14:textId="77777777" w:rsidR="00653A32" w:rsidRDefault="0065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19E19F72" w14:textId="77777777" w:rsidR="00653A32" w:rsidRDefault="00653A32">
            <w:pPr>
              <w:tabs>
                <w:tab w:val="left" w:pos="1740"/>
              </w:tabs>
              <w:ind w:left="360"/>
              <w:rPr>
                <w:sz w:val="44"/>
                <w:szCs w:val="44"/>
              </w:rPr>
            </w:pPr>
          </w:p>
          <w:p w14:paraId="7FAEA1C4" w14:textId="77777777" w:rsidR="00653A32" w:rsidRDefault="0065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6980D5BC" w14:textId="77777777" w:rsidR="00653A32" w:rsidRDefault="00653A32">
            <w:pPr>
              <w:tabs>
                <w:tab w:val="left" w:pos="1740"/>
              </w:tabs>
              <w:ind w:left="0"/>
              <w:rPr>
                <w:sz w:val="44"/>
                <w:szCs w:val="44"/>
              </w:rPr>
            </w:pPr>
          </w:p>
          <w:p w14:paraId="0E947F1E" w14:textId="77777777" w:rsidR="00653A3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Let your child play on Times Table Rock Stars.  (</w:t>
            </w:r>
            <w:r>
              <w:rPr>
                <w:rFonts w:ascii="Arial" w:eastAsia="Arial" w:hAnsi="Arial" w:cs="Arial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our child has their own login details</w:t>
            </w:r>
            <w:r>
              <w:rPr>
                <w:rFonts w:ascii="Arial" w:eastAsia="Arial" w:hAnsi="Arial" w:cs="Arial"/>
                <w:sz w:val="36"/>
                <w:szCs w:val="36"/>
              </w:rPr>
              <w:t>;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please ask if unsure).</w:t>
            </w:r>
          </w:p>
          <w:p w14:paraId="71DD5200" w14:textId="77777777" w:rsidR="00653A32" w:rsidRDefault="0065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before="240"/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529FBB5E" w14:textId="77777777" w:rsidR="00653A3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BBC Bitesize KS2 SPAG has useful spelling, punctuation and grammar exercises. Also, KS1 SPAG will have useful exercises to address any gaps in your child’s knowledge.</w:t>
            </w:r>
          </w:p>
          <w:p w14:paraId="54E3D83E" w14:textId="77777777" w:rsidR="00653A32" w:rsidRDefault="0065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43EBAD39" w14:textId="77777777" w:rsidR="00653A32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Listen to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your child read each week and read to them!</w:t>
            </w:r>
          </w:p>
          <w:p w14:paraId="4361305C" w14:textId="77777777" w:rsidR="00653A32" w:rsidRDefault="0065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02890C4C" w14:textId="77777777" w:rsidR="00653A32" w:rsidRDefault="00000000">
            <w:pPr>
              <w:numPr>
                <w:ilvl w:val="0"/>
                <w:numId w:val="9"/>
              </w:numP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Other useful websites include:</w:t>
            </w:r>
          </w:p>
          <w:p w14:paraId="5EA96F0A" w14:textId="77777777" w:rsidR="00653A32" w:rsidRDefault="00000000">
            <w:pP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Science-  </w:t>
            </w:r>
            <w:hyperlink r:id="rId9">
              <w:r>
                <w:rPr>
                  <w:rFonts w:ascii="Arial" w:eastAsia="Arial" w:hAnsi="Arial" w:cs="Arial"/>
                  <w:color w:val="0000FF"/>
                  <w:sz w:val="36"/>
                  <w:szCs w:val="36"/>
                  <w:u w:val="single"/>
                </w:rPr>
                <w:t>http://www.bbc.co.uk/bitesize/ks2/science/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2515ABA7" w14:textId="77777777" w:rsidR="00653A32" w:rsidRDefault="00653A32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</w:p>
          <w:p w14:paraId="4B66E80E" w14:textId="77777777" w:rsidR="00653A32" w:rsidRDefault="00000000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Maths -  </w:t>
            </w:r>
            <w:hyperlink r:id="rId10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https://www.ictgames.com/mobilePage/index.html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https://www.primaryhomeworkhelp.co.uk/maths/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45E13861" w14:textId="77777777" w:rsidR="00653A32" w:rsidRDefault="00653A32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</w:p>
          <w:p w14:paraId="6C3CAC2A" w14:textId="77777777" w:rsidR="00653A32" w:rsidRDefault="00000000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General curriculum-</w:t>
            </w:r>
            <w:hyperlink r:id="rId12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http://www.primaryhomeworkhelp.co.uk/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6EA5B9AC" w14:textId="77777777" w:rsidR="00653A32" w:rsidRDefault="0065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96"/>
                <w:szCs w:val="9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D0E368" w14:textId="77777777" w:rsidR="00653A32" w:rsidRDefault="00653A32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  <w:tc>
          <w:tcPr>
            <w:tcW w:w="9923" w:type="dxa"/>
          </w:tcPr>
          <w:p w14:paraId="76B10A95" w14:textId="77777777" w:rsidR="00653A32" w:rsidRDefault="00653A32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00EFF55D" w14:textId="77777777" w:rsidR="00653A32" w:rsidRDefault="00653A32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10A48E63" w14:textId="77777777" w:rsidR="00653A32" w:rsidRDefault="00653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F715C7" w14:textId="77777777" w:rsidR="00653A32" w:rsidRDefault="00653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0B3FE9" w14:textId="77777777" w:rsidR="00653A32" w:rsidRDefault="00653A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9F89DA" w14:textId="77777777" w:rsidR="00653A32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Frome Valley</w:t>
            </w:r>
          </w:p>
          <w:p w14:paraId="767834DD" w14:textId="77777777" w:rsidR="00653A32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CE First School</w:t>
            </w:r>
          </w:p>
          <w:p w14:paraId="7C910179" w14:textId="77777777" w:rsidR="00653A32" w:rsidRDefault="00653A32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  <w:p w14:paraId="61F278DD" w14:textId="77777777" w:rsidR="00653A32" w:rsidRDefault="00653A32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2E13A482" w14:textId="77777777" w:rsidR="00653A32" w:rsidRDefault="00000000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C7CABF8" wp14:editId="55DE3F4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63500</wp:posOffset>
                      </wp:positionV>
                      <wp:extent cx="4632325" cy="116903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600" y="3200245"/>
                                <a:ext cx="462280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376E4B" w14:textId="77777777" w:rsidR="00653A32" w:rsidRDefault="00653A32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438EE7EC" w14:textId="77777777" w:rsidR="00653A32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96"/>
                                    </w:rPr>
                                    <w:t>Year 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CABF8" id="Rectangle 9" o:spid="_x0000_s1027" style="position:absolute;left:0;text-align:left;margin-left:53pt;margin-top:5pt;width:364.75pt;height:9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2376E4B" w14:textId="77777777" w:rsidR="00653A32" w:rsidRDefault="00653A32">
                            <w:pPr>
                              <w:jc w:val="center"/>
                              <w:textDirection w:val="btLr"/>
                            </w:pPr>
                          </w:p>
                          <w:p w14:paraId="438EE7EC" w14:textId="77777777" w:rsidR="00653A3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>Year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9ACA1F" w14:textId="77777777" w:rsidR="00653A32" w:rsidRDefault="00653A32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4748D842" w14:textId="77777777" w:rsidR="00653A32" w:rsidRDefault="00653A32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509D4360" w14:textId="77777777" w:rsidR="00653A32" w:rsidRDefault="00000000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 xml:space="preserve">Curriculum </w:t>
            </w:r>
          </w:p>
          <w:p w14:paraId="3C2EAD31" w14:textId="77777777" w:rsidR="00653A32" w:rsidRDefault="00000000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>Statement</w:t>
            </w:r>
          </w:p>
          <w:p w14:paraId="65B6F92E" w14:textId="77777777" w:rsidR="00653A32" w:rsidRDefault="00653A32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37824562" w14:textId="77777777" w:rsidR="00653A32" w:rsidRDefault="00653A32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1BAC9B1E" w14:textId="77777777" w:rsidR="00653A32" w:rsidRDefault="00000000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A2D8BAF" wp14:editId="5054A81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101600</wp:posOffset>
                      </wp:positionV>
                      <wp:extent cx="4792980" cy="97726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4273" y="3296130"/>
                                <a:ext cx="4783455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CBE762" w14:textId="77777777" w:rsidR="00653A32" w:rsidRDefault="00653A32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57784875" w14:textId="11E79431" w:rsidR="00653A32" w:rsidRDefault="0003270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72"/>
                                    </w:rPr>
                                    <w:t>Summer</w:t>
                                  </w:r>
                                  <w:r w:rsidR="00000000">
                                    <w:rPr>
                                      <w:i/>
                                      <w:color w:val="000000"/>
                                      <w:sz w:val="72"/>
                                    </w:rPr>
                                    <w:t xml:space="preserve"> Term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2D8BAF" id="Rectangle 8" o:spid="_x0000_s1028" style="position:absolute;left:0;text-align:left;margin-left:53pt;margin-top:8pt;width:377.4pt;height:7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CBE762" w14:textId="77777777" w:rsidR="00653A32" w:rsidRDefault="00653A32">
                            <w:pPr>
                              <w:jc w:val="center"/>
                              <w:textDirection w:val="btLr"/>
                            </w:pPr>
                          </w:p>
                          <w:p w14:paraId="57784875" w14:textId="11E79431" w:rsidR="00653A32" w:rsidRDefault="0003270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72"/>
                              </w:rPr>
                              <w:t>Summer</w:t>
                            </w:r>
                            <w:r w:rsidR="00000000">
                              <w:rPr>
                                <w:i/>
                                <w:color w:val="000000"/>
                                <w:sz w:val="72"/>
                              </w:rPr>
                              <w:t xml:space="preserve"> Term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C7918F" w14:textId="77777777" w:rsidR="00653A32" w:rsidRDefault="00653A32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4E27F59D" w14:textId="77777777" w:rsidR="00653A32" w:rsidRDefault="00653A32">
            <w:pPr>
              <w:tabs>
                <w:tab w:val="left" w:pos="1740"/>
              </w:tabs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</w:tbl>
    <w:p w14:paraId="04A96E47" w14:textId="77777777" w:rsidR="00653A32" w:rsidRDefault="00000000">
      <w:pPr>
        <w:rPr>
          <w:rFonts w:ascii="Arial" w:eastAsia="Arial" w:hAnsi="Arial" w:cs="Arial"/>
        </w:rPr>
      </w:pPr>
      <w:r>
        <w:br w:type="page"/>
      </w:r>
    </w:p>
    <w:p w14:paraId="72F845C6" w14:textId="77777777" w:rsidR="00653A32" w:rsidRDefault="00000000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lastRenderedPageBreak/>
        <w:t>Year 3 Curriculum Overview</w:t>
      </w:r>
    </w:p>
    <w:p w14:paraId="3999AEAC" w14:textId="77777777" w:rsidR="00653A32" w:rsidRDefault="00000000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Please look on our website for more information about our curriculum (including topics) and our knowledge organisers.</w:t>
      </w:r>
    </w:p>
    <w:p w14:paraId="57CECC22" w14:textId="77777777" w:rsidR="00653A32" w:rsidRDefault="00653A32">
      <w:pPr>
        <w:rPr>
          <w:rFonts w:ascii="Arial" w:eastAsia="Arial" w:hAnsi="Arial" w:cs="Arial"/>
          <w:b/>
          <w:color w:val="FF0000"/>
          <w:sz w:val="14"/>
          <w:szCs w:val="14"/>
        </w:rPr>
      </w:pPr>
    </w:p>
    <w:tbl>
      <w:tblPr>
        <w:tblStyle w:val="a0"/>
        <w:tblW w:w="2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9"/>
        <w:gridCol w:w="736"/>
        <w:gridCol w:w="3179"/>
        <w:gridCol w:w="752"/>
        <w:gridCol w:w="2693"/>
        <w:gridCol w:w="4460"/>
        <w:gridCol w:w="5515"/>
      </w:tblGrid>
      <w:tr w:rsidR="00653A32" w14:paraId="0D025473" w14:textId="77777777">
        <w:trPr>
          <w:trHeight w:val="2219"/>
        </w:trPr>
        <w:tc>
          <w:tcPr>
            <w:tcW w:w="9024" w:type="dxa"/>
            <w:gridSpan w:val="3"/>
            <w:shd w:val="clear" w:color="auto" w:fill="FFC000"/>
          </w:tcPr>
          <w:p w14:paraId="337A116A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English:</w:t>
            </w:r>
          </w:p>
          <w:p w14:paraId="6CFAD9E9" w14:textId="43E84701" w:rsidR="00032703" w:rsidRDefault="00032703" w:rsidP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Begin to use paragraphs to group related material.</w:t>
            </w:r>
          </w:p>
          <w:p w14:paraId="1678A79C" w14:textId="2BA0625A" w:rsidR="00032703" w:rsidRDefault="00032703" w:rsidP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Use headings and subheadings to aid presentation.</w:t>
            </w:r>
          </w:p>
          <w:p w14:paraId="2319B0D1" w14:textId="299719E4" w:rsidR="00032703" w:rsidRDefault="00032703" w:rsidP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Show how words are related in form and meaning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21"/>
                <w:szCs w:val="21"/>
              </w:rPr>
              <w:t>solve, solution, solver, dissolve and insoluble.</w:t>
            </w:r>
          </w:p>
          <w:p w14:paraId="49EEA811" w14:textId="77777777" w:rsidR="00653A32" w:rsidRPr="00032703" w:rsidRDefault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a range of prefixes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z w:val="21"/>
                <w:szCs w:val="21"/>
              </w:rPr>
              <w:t>super-, anti- and auto-.</w:t>
            </w:r>
          </w:p>
          <w:p w14:paraId="6073DDE8" w14:textId="7E7C8A77" w:rsidR="00032703" w:rsidRPr="00032703" w:rsidRDefault="00032703" w:rsidP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032703">
              <w:rPr>
                <w:rFonts w:ascii="Arial" w:eastAsia="Arial" w:hAnsi="Arial" w:cs="Arial"/>
                <w:color w:val="000000"/>
                <w:sz w:val="21"/>
                <w:szCs w:val="21"/>
              </w:rPr>
              <w:t>proofread for spelling and punctuation errors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814F342" w14:textId="3E31259B" w:rsidR="00032703" w:rsidRPr="00032703" w:rsidRDefault="00032703" w:rsidP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032703">
              <w:rPr>
                <w:rFonts w:ascii="Arial" w:eastAsia="Arial" w:hAnsi="Arial" w:cs="Arial"/>
                <w:color w:val="000000"/>
                <w:sz w:val="21"/>
                <w:szCs w:val="21"/>
              </w:rPr>
              <w:t>read their own writing aloud to a group or the whole class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6EB7EAB" w14:textId="20438EA9" w:rsidR="00032703" w:rsidRPr="00032703" w:rsidRDefault="00032703" w:rsidP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032703">
              <w:rPr>
                <w:rFonts w:ascii="Arial" w:eastAsia="Arial" w:hAnsi="Arial" w:cs="Arial"/>
                <w:color w:val="000000"/>
                <w:sz w:val="21"/>
                <w:szCs w:val="21"/>
              </w:rPr>
              <w:t>draft and write by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Pr="00032703">
              <w:rPr>
                <w:rFonts w:ascii="Arial" w:eastAsia="Arial" w:hAnsi="Arial" w:cs="Arial"/>
                <w:color w:val="000000"/>
                <w:sz w:val="21"/>
                <w:szCs w:val="21"/>
              </w:rPr>
              <w:t>composing and rehearsing sentences orally (including dialogue), progressively building a varied and rich vocabulary and an increasing range of sentence structures</w:t>
            </w:r>
            <w:r w:rsidRPr="00032703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2829E844" w14:textId="77777777" w:rsidR="00032703" w:rsidRDefault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 w:rsidRPr="00032703">
              <w:rPr>
                <w:rFonts w:ascii="Arial" w:eastAsia="Arial" w:hAnsi="Arial" w:cs="Arial"/>
                <w:color w:val="000000"/>
                <w:sz w:val="21"/>
                <w:szCs w:val="21"/>
              </w:rPr>
              <w:t>reate character descriptions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 settings and plots in narratives.</w:t>
            </w:r>
          </w:p>
          <w:p w14:paraId="460B79EB" w14:textId="28214AE9" w:rsidR="00032703" w:rsidRDefault="0003270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 w:rsidRPr="00032703">
              <w:rPr>
                <w:rFonts w:ascii="Arial" w:eastAsia="Arial" w:hAnsi="Arial" w:cs="Arial"/>
                <w:color w:val="000000"/>
                <w:sz w:val="21"/>
                <w:szCs w:val="21"/>
              </w:rPr>
              <w:t>iscuss writing similar to that which they are planning to write in order to understand and learn from its structure, vocab and grammar.</w:t>
            </w:r>
          </w:p>
        </w:tc>
        <w:tc>
          <w:tcPr>
            <w:tcW w:w="7905" w:type="dxa"/>
            <w:gridSpan w:val="3"/>
            <w:shd w:val="clear" w:color="auto" w:fill="CCCCFF"/>
          </w:tcPr>
          <w:p w14:paraId="4150F5F3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History:</w:t>
            </w:r>
          </w:p>
          <w:p w14:paraId="59F8535A" w14:textId="64D74BE6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evidence to ask questions and find answers to questions about the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past.</w:t>
            </w:r>
          </w:p>
          <w:p w14:paraId="26A28900" w14:textId="111AD472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Suggest suitable sources of evidence for historical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enquiries.</w:t>
            </w:r>
          </w:p>
          <w:p w14:paraId="446E8EA8" w14:textId="0E89572C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Give a broad overview of life in Britain in ancient to medieval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times.</w:t>
            </w:r>
          </w:p>
          <w:p w14:paraId="60638BB6" w14:textId="66513CE3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Place events, artefacts and historical figures on a timeline using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dates.</w:t>
            </w:r>
          </w:p>
          <w:p w14:paraId="65F3A64C" w14:textId="19A111E2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Understand the concept of change over time, representing this, along with evidence, on a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timeline.</w:t>
            </w:r>
          </w:p>
          <w:p w14:paraId="4F3FA200" w14:textId="17B414CA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dates and terms to describe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events.</w:t>
            </w:r>
          </w:p>
          <w:p w14:paraId="5736C585" w14:textId="18090515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the characteristic features of the past, including ideas, beliefs, attitudes and experiences of men, women and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children.</w:t>
            </w:r>
          </w:p>
          <w:p w14:paraId="6B447241" w14:textId="286C3F61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different accounts of a historical event, explaining some of the reasons why the accounts may 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differ.</w:t>
            </w:r>
          </w:p>
          <w:p w14:paraId="3BE019E1" w14:textId="5BC845C7" w:rsidR="00653A32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Use appropriate historical vocabulary</w:t>
            </w:r>
            <w:r w:rsid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515" w:type="dxa"/>
            <w:shd w:val="clear" w:color="auto" w:fill="FF9FFF"/>
          </w:tcPr>
          <w:p w14:paraId="1F4DA6BB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Design &amp; Technology:</w:t>
            </w:r>
          </w:p>
          <w:p w14:paraId="45599991" w14:textId="77777777" w:rsidR="00557B88" w:rsidRDefault="00557B88" w:rsidP="00557B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E2D16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Cut materials accurately and safely by selecting appropriate tools. </w:t>
            </w:r>
          </w:p>
          <w:p w14:paraId="196531FC" w14:textId="77777777" w:rsidR="00557B88" w:rsidRPr="00DE2D16" w:rsidRDefault="00557B88" w:rsidP="00557B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E2D16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Improve upon existing designs, giving reasons for choices. </w:t>
            </w:r>
          </w:p>
          <w:p w14:paraId="5A3B5003" w14:textId="77777777" w:rsidR="00557B88" w:rsidRPr="00DE2D16" w:rsidRDefault="00557B88" w:rsidP="00557B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DE2D16">
              <w:rPr>
                <w:rFonts w:ascii="Arial" w:eastAsia="Arial" w:hAnsi="Arial" w:cs="Arial"/>
                <w:color w:val="000000"/>
                <w:sz w:val="21"/>
                <w:szCs w:val="21"/>
              </w:rPr>
              <w:t>Disassemble products to understand how they work.</w:t>
            </w:r>
          </w:p>
          <w:p w14:paraId="30795729" w14:textId="77777777" w:rsidR="00557B88" w:rsidRDefault="00557B88" w:rsidP="00557B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A3399">
              <w:rPr>
                <w:rFonts w:ascii="Arial" w:eastAsia="Arial" w:hAnsi="Arial" w:cs="Arial"/>
                <w:color w:val="000000"/>
                <w:sz w:val="21"/>
                <w:szCs w:val="21"/>
              </w:rPr>
              <w:t>Refine work and techniques as work progresses, continually evaluating the product design.</w:t>
            </w:r>
          </w:p>
          <w:p w14:paraId="08E019E1" w14:textId="77777777" w:rsidR="00653A32" w:rsidRDefault="00557B88" w:rsidP="00557B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A3399">
              <w:rPr>
                <w:rFonts w:ascii="Arial" w:eastAsia="Arial" w:hAnsi="Arial" w:cs="Arial"/>
                <w:color w:val="000000"/>
                <w:sz w:val="21"/>
                <w:szCs w:val="21"/>
              </w:rPr>
              <w:t>Strengthen materials using suitable techniques.</w:t>
            </w:r>
          </w:p>
          <w:p w14:paraId="0B95C848" w14:textId="77777777" w:rsidR="00557B88" w:rsidRDefault="00557B88" w:rsidP="00557B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557B8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Identify some of the great designers in </w:t>
            </w:r>
            <w:proofErr w:type="gramStart"/>
            <w:r w:rsidRPr="00557B88">
              <w:rPr>
                <w:rFonts w:ascii="Arial" w:eastAsia="Arial" w:hAnsi="Arial" w:cs="Arial"/>
                <w:color w:val="000000"/>
                <w:sz w:val="21"/>
                <w:szCs w:val="21"/>
              </w:rPr>
              <w:t>all of</w:t>
            </w:r>
            <w:proofErr w:type="gramEnd"/>
            <w:r w:rsidRPr="00557B88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the areas of study (including pioneers in horticultural techniques) to generate ideas for designs.</w:t>
            </w:r>
          </w:p>
          <w:p w14:paraId="6E74AC49" w14:textId="7FCCEA25" w:rsidR="00557B88" w:rsidRPr="00557B88" w:rsidRDefault="00557B88" w:rsidP="00557B8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557B88">
              <w:rPr>
                <w:rFonts w:ascii="Arial" w:eastAsia="Arial" w:hAnsi="Arial" w:cs="Arial"/>
                <w:color w:val="000000"/>
                <w:sz w:val="21"/>
                <w:szCs w:val="21"/>
              </w:rPr>
              <w:t>Select appropriate joining techniques.</w:t>
            </w:r>
          </w:p>
        </w:tc>
      </w:tr>
      <w:tr w:rsidR="00653A32" w14:paraId="1ED0080A" w14:textId="77777777">
        <w:trPr>
          <w:trHeight w:val="2665"/>
        </w:trPr>
        <w:tc>
          <w:tcPr>
            <w:tcW w:w="9024" w:type="dxa"/>
            <w:gridSpan w:val="3"/>
            <w:shd w:val="clear" w:color="auto" w:fill="FF6699"/>
          </w:tcPr>
          <w:p w14:paraId="2D6E70DB" w14:textId="77777777" w:rsidR="00653A32" w:rsidRPr="00EE79D2" w:rsidRDefault="00000000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E79D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Maths:</w:t>
            </w:r>
          </w:p>
          <w:p w14:paraId="731F37C2" w14:textId="77777777" w:rsidR="00653A32" w:rsidRDefault="00EE79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Recognise and count in tenths.</w:t>
            </w:r>
          </w:p>
          <w:p w14:paraId="6DD01950" w14:textId="77777777" w:rsidR="00EE79D2" w:rsidRDefault="00EE79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Find fractions of numbers and a set of objects.</w:t>
            </w:r>
          </w:p>
          <w:p w14:paraId="65EEC5EA" w14:textId="77777777" w:rsidR="00EE79D2" w:rsidRDefault="00EE79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Compare, order, add and subtract fractions.</w:t>
            </w:r>
          </w:p>
          <w:p w14:paraId="313EF875" w14:textId="77777777" w:rsidR="00EE79D2" w:rsidRDefault="00EE79D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Recognise equivalent fractions.</w:t>
            </w:r>
          </w:p>
          <w:p w14:paraId="1C4365A0" w14:textId="77777777" w:rsidR="003A29FF" w:rsidRDefault="003A29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Tell the time to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 minute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intervals.</w:t>
            </w:r>
          </w:p>
          <w:p w14:paraId="0A5DC11E" w14:textId="77777777" w:rsidR="003A29FF" w:rsidRDefault="003A29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am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and pm and the 24 hour clock.</w:t>
            </w:r>
          </w:p>
          <w:p w14:paraId="425B1A14" w14:textId="77777777" w:rsidR="003A29FF" w:rsidRDefault="003A29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Find and compare durations of time.</w:t>
            </w:r>
          </w:p>
          <w:p w14:paraId="1B0CDD04" w14:textId="77777777" w:rsidR="003A29FF" w:rsidRDefault="003A29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Compare angles in shapes.</w:t>
            </w:r>
          </w:p>
          <w:p w14:paraId="191796F6" w14:textId="77777777" w:rsidR="003A29FF" w:rsidRDefault="003A29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Understand the terms: horizontal, vertical, parallel and perpendicular.</w:t>
            </w:r>
          </w:p>
          <w:p w14:paraId="70367E82" w14:textId="77777777" w:rsidR="003A29FF" w:rsidRDefault="003A29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Recognise and describe 2D and 3D shapes.</w:t>
            </w:r>
          </w:p>
          <w:p w14:paraId="18BF5DE1" w14:textId="747109A7" w:rsidR="003A29FF" w:rsidRDefault="003A29F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Measure, compare, add and subtract capacity and mass.</w:t>
            </w:r>
          </w:p>
        </w:tc>
        <w:tc>
          <w:tcPr>
            <w:tcW w:w="7905" w:type="dxa"/>
            <w:gridSpan w:val="3"/>
            <w:shd w:val="clear" w:color="auto" w:fill="F4B083"/>
          </w:tcPr>
          <w:p w14:paraId="00814E25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Geography:</w:t>
            </w:r>
          </w:p>
          <w:p w14:paraId="56C5BBF1" w14:textId="77777777" w:rsidR="001B4984" w:rsidRPr="001B4984" w:rsidRDefault="001B4984" w:rsidP="001B49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Ask and answer geographical questions about the physical and human characteristics of a location.</w:t>
            </w:r>
          </w:p>
          <w:p w14:paraId="7AC7E989" w14:textId="77777777" w:rsidR="001B4984" w:rsidRPr="001B4984" w:rsidRDefault="001B4984" w:rsidP="001B49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Use maps, atlases, globes and digital/computer mapping to locate countries and describe features.</w:t>
            </w:r>
          </w:p>
          <w:p w14:paraId="62571691" w14:textId="77777777" w:rsidR="001B4984" w:rsidRPr="001B4984" w:rsidRDefault="001B4984" w:rsidP="001B49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geographical similarities and differences between countries.</w:t>
            </w:r>
          </w:p>
          <w:p w14:paraId="4209A4CC" w14:textId="77777777" w:rsidR="001B4984" w:rsidRPr="001B4984" w:rsidRDefault="001B4984" w:rsidP="001B49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Use a range of resources to identify the key physical and human features of a location.</w:t>
            </w:r>
          </w:p>
          <w:p w14:paraId="07040413" w14:textId="77777777" w:rsidR="001B4984" w:rsidRPr="001B4984" w:rsidRDefault="001B4984" w:rsidP="001B49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Name and locate counties and cities of the United Kingdom, geographical regions and describe some of their characteristics.</w:t>
            </w:r>
          </w:p>
          <w:p w14:paraId="401CF7D6" w14:textId="77777777" w:rsidR="001B4984" w:rsidRPr="001B4984" w:rsidRDefault="001B4984" w:rsidP="001B49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Identify human and physical characteristics, including rivers and mountains and understand how some of these aspects have changed over time.</w:t>
            </w:r>
          </w:p>
          <w:p w14:paraId="24B88C82" w14:textId="325CA9A8" w:rsidR="00653A32" w:rsidRDefault="001B4984" w:rsidP="001B49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B4984"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geographical similarities and differences between countries.</w:t>
            </w:r>
          </w:p>
        </w:tc>
        <w:tc>
          <w:tcPr>
            <w:tcW w:w="5515" w:type="dxa"/>
            <w:vMerge w:val="restart"/>
            <w:shd w:val="clear" w:color="auto" w:fill="7DFFCA"/>
          </w:tcPr>
          <w:p w14:paraId="56F31B90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PE:</w:t>
            </w:r>
          </w:p>
          <w:p w14:paraId="254D9F99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Accelerate and decelerate quickly, demonstrating control and stability.</w:t>
            </w:r>
          </w:p>
          <w:p w14:paraId="2DF086AD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over short distances.</w:t>
            </w:r>
          </w:p>
          <w:p w14:paraId="7F6B695E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over a longer distance, demonstrating endurance.</w:t>
            </w:r>
          </w:p>
          <w:p w14:paraId="56B64923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with good rhythm and coordination over small obstacles.</w:t>
            </w:r>
          </w:p>
          <w:p w14:paraId="2A20A5A6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 a range of throwing techniques (pull, push and sling).</w:t>
            </w:r>
          </w:p>
          <w:p w14:paraId="417F944A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Throw for distance within a marked zone.</w:t>
            </w:r>
          </w:p>
          <w:p w14:paraId="5668C38E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Jump for height and distance, showing control in landings.</w:t>
            </w:r>
          </w:p>
          <w:p w14:paraId="0C231547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Perform jump combinations with rhythm and control.</w:t>
            </w:r>
          </w:p>
          <w:p w14:paraId="38F3ED7B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Compete against self, aiming to improve personal best performances.</w:t>
            </w:r>
          </w:p>
          <w:p w14:paraId="2420DC43" w14:textId="639E2659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Choose a sequence to combine jumps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efficiently.</w:t>
            </w:r>
          </w:p>
          <w:p w14:paraId="1BAEB043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Make decisions about the best take-off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leg</w:t>
            </w:r>
            <w:proofErr w:type="gramEnd"/>
          </w:p>
          <w:p w14:paraId="17ACBD7A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Vary the pace to sustain running over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a period of time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8EDC191" w14:textId="575ED9C5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Make decisions on how to increase the height and distance of 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throw.</w:t>
            </w:r>
          </w:p>
          <w:p w14:paraId="3583F106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over a longer distance, demonstrating endurance.</w:t>
            </w:r>
          </w:p>
          <w:p w14:paraId="521E3920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Throw for distance within a marked zone.</w:t>
            </w:r>
          </w:p>
          <w:p w14:paraId="6C82651A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Jump for height and distance, showing control in landings.</w:t>
            </w:r>
          </w:p>
          <w:p w14:paraId="119DEC51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Run with good rhythm and coordination over small obstacles.</w:t>
            </w:r>
          </w:p>
          <w:p w14:paraId="727F949F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Use a range of throwing techniques (pull, push and sling).</w:t>
            </w:r>
          </w:p>
          <w:p w14:paraId="5A37550E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Throw underarm to a partner or towards a target accurately.</w:t>
            </w:r>
          </w:p>
          <w:p w14:paraId="17C6D26E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Throw overarm for distance with increasing accuracy.</w:t>
            </w:r>
          </w:p>
          <w:p w14:paraId="47FFCA13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Catch a small ball thrown from a partner.</w:t>
            </w:r>
          </w:p>
          <w:p w14:paraId="3AF81318" w14:textId="77777777" w:rsid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Catch a large ball thrown from a partner, while on the move.</w:t>
            </w:r>
          </w:p>
          <w:p w14:paraId="57421FEF" w14:textId="2BF0A62D" w:rsidR="00653A32" w:rsidRPr="00546617" w:rsidRDefault="00546617" w:rsidP="0054661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Dribble a ball with hands or feet, while changing speed and direction.</w:t>
            </w:r>
          </w:p>
        </w:tc>
      </w:tr>
      <w:tr w:rsidR="00653A32" w14:paraId="33F5F703" w14:textId="77777777" w:rsidTr="008F0A2E">
        <w:trPr>
          <w:trHeight w:val="2665"/>
        </w:trPr>
        <w:tc>
          <w:tcPr>
            <w:tcW w:w="5109" w:type="dxa"/>
            <w:shd w:val="clear" w:color="auto" w:fill="C5E0B3"/>
          </w:tcPr>
          <w:p w14:paraId="2DD136E9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Science:</w:t>
            </w:r>
          </w:p>
          <w:p w14:paraId="1DCAABAA" w14:textId="77777777" w:rsidR="00653A32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Ask simple questions and make simple observations.</w:t>
            </w:r>
          </w:p>
          <w:p w14:paraId="5B4777E1" w14:textId="77777777" w:rsidR="002A53FC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Perform simple tests, suggesting answers to questions.</w:t>
            </w:r>
          </w:p>
          <w:p w14:paraId="2725FEC2" w14:textId="77777777" w:rsidR="002A53FC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Investigate the way in which water is transported within plants.</w:t>
            </w:r>
          </w:p>
          <w:p w14:paraId="41454B06" w14:textId="77777777" w:rsidR="002A53FC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Explore the life cycle of flowering plants including pollination, seed formation and seed dispersal.</w:t>
            </w:r>
          </w:p>
          <w:p w14:paraId="0E6B9036" w14:textId="77777777" w:rsidR="002A53FC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Identify the types of fossils that are most likely to be found in different types of sedimentary rocks.</w:t>
            </w:r>
          </w:p>
          <w:p w14:paraId="315DE8EE" w14:textId="77777777" w:rsidR="002A53FC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Compare and contrast different types of soils.</w:t>
            </w:r>
          </w:p>
          <w:p w14:paraId="18264656" w14:textId="77777777" w:rsidR="002A53FC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Recognise that shadows are formed when the light from a light source is blocked by a solid object.</w:t>
            </w:r>
          </w:p>
          <w:p w14:paraId="4D159437" w14:textId="079EB007" w:rsidR="002A53FC" w:rsidRDefault="002A53FC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Find patterns in the way that the size of a shadow changes.</w:t>
            </w:r>
          </w:p>
        </w:tc>
        <w:tc>
          <w:tcPr>
            <w:tcW w:w="7360" w:type="dxa"/>
            <w:gridSpan w:val="4"/>
            <w:shd w:val="clear" w:color="auto" w:fill="FFF2CC"/>
          </w:tcPr>
          <w:p w14:paraId="4FE3E748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RE:</w:t>
            </w:r>
          </w:p>
          <w:p w14:paraId="2449CCDE" w14:textId="77777777" w:rsidR="00AC7A34" w:rsidRDefault="00AC7A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some of the teachings of a religion. </w:t>
            </w:r>
          </w:p>
          <w:p w14:paraId="2C8D1CE8" w14:textId="77777777" w:rsidR="00AC7A34" w:rsidRDefault="00AC7A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>Recognise that God, Creation, Incarnation,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Salvation and Gospel are part of a ‘big story’ of the Bible. </w:t>
            </w:r>
          </w:p>
          <w:p w14:paraId="181DE663" w14:textId="77777777" w:rsidR="00AC7A34" w:rsidRDefault="00AC7A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Recognise stories from the Bible linked to these concepts. </w:t>
            </w:r>
          </w:p>
          <w:p w14:paraId="27A7D11F" w14:textId="77777777" w:rsidR="00AC7A34" w:rsidRDefault="00AC7A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Identify how they </w:t>
            </w:r>
            <w:proofErr w:type="gramStart"/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>have to</w:t>
            </w:r>
            <w:proofErr w:type="gramEnd"/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make their own choices in life. </w:t>
            </w:r>
          </w:p>
          <w:p w14:paraId="7B9EA96E" w14:textId="77777777" w:rsidR="00AC7A34" w:rsidRDefault="00AC7A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Identify the things that are important in their own lives and compare these to religious beliefs and texts. </w:t>
            </w:r>
          </w:p>
          <w:p w14:paraId="08356373" w14:textId="77777777" w:rsidR="00653A32" w:rsidRDefault="00AC7A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AC7A34">
              <w:rPr>
                <w:rFonts w:ascii="Arial" w:eastAsia="Arial" w:hAnsi="Arial" w:cs="Arial"/>
                <w:color w:val="000000"/>
                <w:sz w:val="21"/>
                <w:szCs w:val="21"/>
              </w:rPr>
              <w:t>Relate emotions to some of the experiences of religious figures studied.</w:t>
            </w:r>
          </w:p>
          <w:p w14:paraId="66E900EA" w14:textId="69248449" w:rsidR="008277CB" w:rsidRPr="008277CB" w:rsidRDefault="008277CB" w:rsidP="008277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277CB"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some of the values held by communities or individuals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13D4F08B" w14:textId="77777777" w:rsidR="008277CB" w:rsidRPr="008277CB" w:rsidRDefault="008277CB" w:rsidP="008277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277CB">
              <w:rPr>
                <w:rFonts w:ascii="Arial" w:eastAsia="Arial" w:hAnsi="Arial" w:cs="Arial"/>
                <w:color w:val="000000"/>
                <w:sz w:val="21"/>
                <w:szCs w:val="21"/>
              </w:rPr>
              <w:t>Identify religious artefacts and explain how they are used.</w:t>
            </w:r>
          </w:p>
          <w:p w14:paraId="6B1CCEAC" w14:textId="77777777" w:rsidR="008277CB" w:rsidRPr="008277CB" w:rsidRDefault="008277CB" w:rsidP="008277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277CB"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Describe, in simple terms, how people of different faiths show their beliefs in worship and in the way they live.</w:t>
            </w:r>
          </w:p>
          <w:p w14:paraId="4B3195F1" w14:textId="68BE5735" w:rsidR="008277CB" w:rsidRPr="008277CB" w:rsidRDefault="008277CB" w:rsidP="008277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277CB">
              <w:rPr>
                <w:rFonts w:ascii="Arial" w:eastAsia="Arial" w:hAnsi="Arial" w:cs="Arial"/>
                <w:color w:val="000000"/>
                <w:sz w:val="21"/>
                <w:szCs w:val="21"/>
              </w:rPr>
              <w:t>Identify religious symbolism in literature and the arts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6C26B3D6" w14:textId="1196FEEC" w:rsidR="008277CB" w:rsidRPr="008277CB" w:rsidRDefault="008277CB" w:rsidP="008277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277CB">
              <w:rPr>
                <w:rFonts w:ascii="Arial" w:eastAsia="Arial" w:hAnsi="Arial" w:cs="Arial"/>
                <w:color w:val="000000"/>
                <w:sz w:val="21"/>
                <w:szCs w:val="21"/>
              </w:rPr>
              <w:t>Show an understanding that personal experiences and feelings influence attitudes and actions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460" w:type="dxa"/>
            <w:shd w:val="clear" w:color="auto" w:fill="BFBFBF"/>
          </w:tcPr>
          <w:p w14:paraId="23CE1A12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Art &amp; Design:</w:t>
            </w:r>
          </w:p>
          <w:p w14:paraId="69FE4C7D" w14:textId="77777777" w:rsidR="008F0A2E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Draw lines of different sizes and thicknesses.</w:t>
            </w:r>
          </w:p>
          <w:p w14:paraId="5BC9482D" w14:textId="77777777" w:rsidR="008F0A2E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Create and combine shapes to create recognisable forms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3E2CE59" w14:textId="77777777" w:rsidR="008F0A2E" w:rsidRPr="00E21307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Collect information, sketches and resources.</w:t>
            </w:r>
          </w:p>
          <w:p w14:paraId="3F130AAB" w14:textId="77777777" w:rsidR="008F0A2E" w:rsidRPr="00E21307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Adapt and refine ideas as they progress.</w:t>
            </w:r>
          </w:p>
          <w:p w14:paraId="588D0FE5" w14:textId="77777777" w:rsidR="008F0A2E" w:rsidRPr="00E21307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Explore ideas in a variety of ways.</w:t>
            </w:r>
          </w:p>
          <w:p w14:paraId="36A7B2DD" w14:textId="77777777" w:rsidR="008F0A2E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Comment on artwork using visual language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5A8586A0" w14:textId="77777777" w:rsidR="008F0A2E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Replicate some of the techniques used by notable artists, artisans and designers.</w:t>
            </w:r>
          </w:p>
          <w:p w14:paraId="786A428C" w14:textId="77777777" w:rsidR="00653A32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E21307">
              <w:rPr>
                <w:rFonts w:ascii="Arial" w:eastAsia="Arial" w:hAnsi="Arial" w:cs="Arial"/>
                <w:color w:val="000000"/>
                <w:sz w:val="21"/>
                <w:szCs w:val="21"/>
              </w:rPr>
              <w:t>Create original pieces that are influenced by studies of others.</w:t>
            </w:r>
          </w:p>
          <w:p w14:paraId="78E54935" w14:textId="16097F79" w:rsidR="008F0A2E" w:rsidRDefault="008F0A2E" w:rsidP="008F0A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8F0A2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</w:t>
            </w:r>
            <w:proofErr w:type="gramStart"/>
            <w:r w:rsidRPr="008F0A2E">
              <w:rPr>
                <w:rFonts w:ascii="Arial" w:eastAsia="Arial" w:hAnsi="Arial" w:cs="Arial"/>
                <w:color w:val="000000"/>
                <w:sz w:val="21"/>
                <w:szCs w:val="21"/>
              </w:rPr>
              <w:t>a number of</w:t>
            </w:r>
            <w:proofErr w:type="gramEnd"/>
            <w:r w:rsidRPr="008F0A2E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brush techniques using thick and thin brushes to produce shapes, textures, patterns and lines.</w:t>
            </w:r>
          </w:p>
        </w:tc>
        <w:tc>
          <w:tcPr>
            <w:tcW w:w="5515" w:type="dxa"/>
            <w:vMerge/>
            <w:shd w:val="clear" w:color="auto" w:fill="7DFFCA"/>
          </w:tcPr>
          <w:p w14:paraId="0F365F62" w14:textId="77777777" w:rsidR="00653A32" w:rsidRDefault="00653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653A32" w14:paraId="4160118B" w14:textId="77777777" w:rsidTr="006F3CAB">
        <w:trPr>
          <w:trHeight w:val="846"/>
        </w:trPr>
        <w:tc>
          <w:tcPr>
            <w:tcW w:w="5845" w:type="dxa"/>
            <w:gridSpan w:val="2"/>
            <w:shd w:val="clear" w:color="auto" w:fill="BDD7EE"/>
          </w:tcPr>
          <w:p w14:paraId="7E1201B5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Computing:</w:t>
            </w:r>
          </w:p>
          <w:p w14:paraId="52231651" w14:textId="77777777" w:rsidR="009201E6" w:rsidRPr="009201E6" w:rsidRDefault="009201E6" w:rsidP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>To add content to a desktop publishing publication</w:t>
            </w:r>
          </w:p>
          <w:p w14:paraId="271BF619" w14:textId="7C8F0A28" w:rsidR="009201E6" w:rsidRPr="009201E6" w:rsidRDefault="009201E6" w:rsidP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consider how different layouts can suit different </w:t>
            </w: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>purposes.</w:t>
            </w:r>
          </w:p>
          <w:p w14:paraId="76BCDA4C" w14:textId="76B47215" w:rsidR="009201E6" w:rsidRPr="009201E6" w:rsidRDefault="009201E6" w:rsidP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>To consider the benefits of desktop publishing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460F7ECF" w14:textId="38CB9F8B" w:rsidR="009201E6" w:rsidRPr="009201E6" w:rsidRDefault="009201E6" w:rsidP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recognise how text and images convey </w:t>
            </w: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>information.</w:t>
            </w:r>
          </w:p>
          <w:p w14:paraId="5B80A5F0" w14:textId="331BC44F" w:rsidR="009201E6" w:rsidRPr="009201E6" w:rsidRDefault="009201E6" w:rsidP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recognise that text and layout can be </w:t>
            </w: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>edited.</w:t>
            </w:r>
          </w:p>
          <w:p w14:paraId="716AC0C0" w14:textId="4B46D999" w:rsidR="009201E6" w:rsidRPr="009201E6" w:rsidRDefault="009201E6" w:rsidP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9201E6">
              <w:rPr>
                <w:rFonts w:ascii="Arial" w:eastAsia="Arial" w:hAnsi="Arial" w:cs="Arial"/>
                <w:color w:val="000000"/>
                <w:sz w:val="21"/>
                <w:szCs w:val="21"/>
              </w:rPr>
              <w:t>To choose appropriate page settings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24BA50A4" w14:textId="77777777" w:rsidR="00653A32" w:rsidRDefault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 create a program to move a sprite in four directions.</w:t>
            </w:r>
          </w:p>
          <w:p w14:paraId="12413912" w14:textId="77777777" w:rsidR="009201E6" w:rsidRDefault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 develop my program by adding features.</w:t>
            </w:r>
          </w:p>
          <w:p w14:paraId="533990EB" w14:textId="5100BF33" w:rsidR="009201E6" w:rsidRDefault="009201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 identify and fix bugs in a program.</w:t>
            </w:r>
          </w:p>
        </w:tc>
        <w:tc>
          <w:tcPr>
            <w:tcW w:w="3931" w:type="dxa"/>
            <w:gridSpan w:val="2"/>
            <w:shd w:val="clear" w:color="auto" w:fill="FF6969"/>
          </w:tcPr>
          <w:p w14:paraId="62797B35" w14:textId="77777777" w:rsidR="00653A32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PSHCE:</w:t>
            </w:r>
          </w:p>
          <w:p w14:paraId="1B3889BA" w14:textId="6D325962" w:rsidR="006F3CAB" w:rsidRPr="006F3CAB" w:rsidRDefault="006F3CAB" w:rsidP="006F3C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6F3CAB">
              <w:rPr>
                <w:rFonts w:ascii="Arial" w:eastAsia="Arial" w:hAnsi="Arial" w:cs="Arial"/>
                <w:color w:val="000000"/>
                <w:sz w:val="21"/>
                <w:szCs w:val="21"/>
              </w:rPr>
              <w:t>I can identify the roles and responsibilities of each member of my family.</w:t>
            </w:r>
          </w:p>
          <w:p w14:paraId="3256E9D1" w14:textId="77777777" w:rsidR="00653A32" w:rsidRDefault="006F3CAB" w:rsidP="006F3C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6F3CAB">
              <w:rPr>
                <w:rFonts w:ascii="Arial" w:eastAsia="Arial" w:hAnsi="Arial" w:cs="Arial"/>
                <w:color w:val="000000"/>
                <w:sz w:val="21"/>
                <w:szCs w:val="21"/>
              </w:rPr>
              <w:t>I can identify the skills of friendship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3D07342E" w14:textId="129DA376" w:rsidR="006F3CAB" w:rsidRPr="006F3CAB" w:rsidRDefault="006F3CAB" w:rsidP="006F3C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6F3CAB">
              <w:rPr>
                <w:rFonts w:ascii="Arial" w:eastAsia="Arial" w:hAnsi="Arial" w:cs="Arial"/>
                <w:color w:val="000000"/>
                <w:sz w:val="21"/>
                <w:szCs w:val="21"/>
              </w:rPr>
              <w:t>I can reflect on the expectations for males and females.</w:t>
            </w:r>
          </w:p>
          <w:p w14:paraId="335A8CAD" w14:textId="77777777" w:rsidR="006F3CAB" w:rsidRDefault="006F3CAB" w:rsidP="006F3C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6F3CAB">
              <w:rPr>
                <w:rFonts w:ascii="Arial" w:eastAsia="Arial" w:hAnsi="Arial" w:cs="Arial"/>
                <w:color w:val="000000"/>
                <w:sz w:val="21"/>
                <w:szCs w:val="21"/>
              </w:rPr>
              <w:t>I understand how to negotiate conflict situations to try and find a win-win solution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36710804" w14:textId="2E1F3ADB" w:rsidR="006F3CAB" w:rsidRDefault="006F3CAB" w:rsidP="006F3C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 can start to recognise stereotypical ideas about parenting and family roles.</w:t>
            </w:r>
          </w:p>
        </w:tc>
        <w:tc>
          <w:tcPr>
            <w:tcW w:w="7153" w:type="dxa"/>
            <w:gridSpan w:val="2"/>
            <w:shd w:val="clear" w:color="auto" w:fill="CC66FF"/>
          </w:tcPr>
          <w:p w14:paraId="294D52D4" w14:textId="77777777" w:rsidR="00653A32" w:rsidRDefault="00000000">
            <w:pPr>
              <w:shd w:val="clear" w:color="auto" w:fill="CC66FF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Music:</w:t>
            </w:r>
          </w:p>
          <w:p w14:paraId="3F4835E4" w14:textId="77777777" w:rsidR="009035B9" w:rsidRPr="009035B9" w:rsidRDefault="009035B9" w:rsidP="009035B9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035B9">
              <w:rPr>
                <w:rFonts w:eastAsia="Arial"/>
                <w:sz w:val="20"/>
                <w:szCs w:val="20"/>
              </w:rPr>
              <w:t>Begin to follow direction for getting louder and softer.</w:t>
            </w:r>
          </w:p>
          <w:p w14:paraId="504843DE" w14:textId="77777777" w:rsidR="009035B9" w:rsidRPr="009035B9" w:rsidRDefault="009035B9" w:rsidP="009035B9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035B9">
              <w:rPr>
                <w:rFonts w:eastAsia="Arial"/>
                <w:sz w:val="20"/>
                <w:szCs w:val="20"/>
              </w:rPr>
              <w:t>Recognise changes in timbre, dynamics and pitch and tempo.</w:t>
            </w:r>
          </w:p>
          <w:p w14:paraId="7F6085E5" w14:textId="77777777" w:rsidR="009035B9" w:rsidRPr="009035B9" w:rsidRDefault="009035B9" w:rsidP="009035B9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035B9">
              <w:rPr>
                <w:rFonts w:eastAsia="Arial"/>
                <w:sz w:val="20"/>
                <w:szCs w:val="20"/>
              </w:rPr>
              <w:t>Create a sequence of long and short sounds.</w:t>
            </w:r>
          </w:p>
          <w:p w14:paraId="34FD91C3" w14:textId="77777777" w:rsidR="009035B9" w:rsidRPr="009035B9" w:rsidRDefault="009035B9" w:rsidP="009035B9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035B9">
              <w:rPr>
                <w:rFonts w:eastAsia="Arial"/>
                <w:sz w:val="20"/>
                <w:szCs w:val="20"/>
              </w:rPr>
              <w:t>Create a mixture of different sounds (long and short, loud and quiet, high and low).</w:t>
            </w:r>
          </w:p>
          <w:p w14:paraId="7ECDAB25" w14:textId="693B2C3F" w:rsidR="009035B9" w:rsidRPr="009035B9" w:rsidRDefault="009035B9" w:rsidP="009035B9">
            <w:pPr>
              <w:pStyle w:val="bulletundertext"/>
              <w:spacing w:after="0"/>
              <w:ind w:left="360"/>
              <w:rPr>
                <w:rFonts w:eastAsia="Arial"/>
                <w:sz w:val="20"/>
                <w:szCs w:val="20"/>
              </w:rPr>
            </w:pPr>
            <w:r w:rsidRPr="009035B9">
              <w:rPr>
                <w:rFonts w:eastAsia="Arial"/>
                <w:sz w:val="20"/>
                <w:szCs w:val="20"/>
              </w:rPr>
              <w:t xml:space="preserve">Follow instructions on how and when to sing or play an </w:t>
            </w:r>
            <w:r w:rsidRPr="009035B9">
              <w:rPr>
                <w:rFonts w:eastAsia="Arial"/>
                <w:sz w:val="20"/>
                <w:szCs w:val="20"/>
              </w:rPr>
              <w:t>instrument.</w:t>
            </w:r>
          </w:p>
          <w:p w14:paraId="0A8F0E73" w14:textId="1E1D6260" w:rsidR="00653A32" w:rsidRDefault="00000000">
            <w:pPr>
              <w:numPr>
                <w:ilvl w:val="0"/>
                <w:numId w:val="7"/>
              </w:numPr>
              <w:shd w:val="clear" w:color="auto" w:fill="CC66FF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CC66FF"/>
              </w:rPr>
              <w:t>Understand that digital technologies can be used to compose pieces of music</w:t>
            </w:r>
            <w:r w:rsidR="009035B9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CC66FF"/>
              </w:rPr>
              <w:t>.</w:t>
            </w:r>
          </w:p>
        </w:tc>
        <w:tc>
          <w:tcPr>
            <w:tcW w:w="5515" w:type="dxa"/>
            <w:vMerge/>
            <w:shd w:val="clear" w:color="auto" w:fill="7DFFCA"/>
          </w:tcPr>
          <w:p w14:paraId="2D2A0DCC" w14:textId="77777777" w:rsidR="00653A32" w:rsidRDefault="00653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D8DD172" w14:textId="77777777" w:rsidR="00653A32" w:rsidRDefault="00653A32">
      <w:pPr>
        <w:rPr>
          <w:rFonts w:ascii="Arial" w:eastAsia="Arial" w:hAnsi="Arial" w:cs="Arial"/>
          <w:sz w:val="8"/>
          <w:szCs w:val="8"/>
        </w:rPr>
      </w:pPr>
    </w:p>
    <w:sectPr w:rsidR="00653A32">
      <w:footerReference w:type="default" r:id="rId13"/>
      <w:pgSz w:w="23814" w:h="16839" w:orient="landscape"/>
      <w:pgMar w:top="680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B8D6" w14:textId="77777777" w:rsidR="00BE70C3" w:rsidRDefault="00BE70C3">
      <w:r>
        <w:separator/>
      </w:r>
    </w:p>
  </w:endnote>
  <w:endnote w:type="continuationSeparator" w:id="0">
    <w:p w14:paraId="7A0B689F" w14:textId="77777777" w:rsidR="00BE70C3" w:rsidRDefault="00BE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641D" w14:textId="77777777" w:rsidR="00653A32" w:rsidRDefault="00653A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21972"/>
      </w:tabs>
      <w:ind w:hanging="35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1946" w14:textId="77777777" w:rsidR="00BE70C3" w:rsidRDefault="00BE70C3">
      <w:r>
        <w:separator/>
      </w:r>
    </w:p>
  </w:footnote>
  <w:footnote w:type="continuationSeparator" w:id="0">
    <w:p w14:paraId="422069E9" w14:textId="77777777" w:rsidR="00BE70C3" w:rsidRDefault="00BE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5ED"/>
    <w:multiLevelType w:val="multilevel"/>
    <w:tmpl w:val="1A824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A21589"/>
    <w:multiLevelType w:val="multilevel"/>
    <w:tmpl w:val="9EB4D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8177232"/>
    <w:multiLevelType w:val="multilevel"/>
    <w:tmpl w:val="7830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D5C01A1"/>
    <w:multiLevelType w:val="multilevel"/>
    <w:tmpl w:val="73062F80"/>
    <w:lvl w:ilvl="0">
      <w:start w:val="1"/>
      <w:numFmt w:val="bullet"/>
      <w:pStyle w:val="bulletunder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A8619AD"/>
    <w:multiLevelType w:val="multilevel"/>
    <w:tmpl w:val="7CD69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731528"/>
    <w:multiLevelType w:val="multilevel"/>
    <w:tmpl w:val="C0E6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218F2"/>
    <w:multiLevelType w:val="multilevel"/>
    <w:tmpl w:val="7A58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E47BE"/>
    <w:multiLevelType w:val="multilevel"/>
    <w:tmpl w:val="292AB4C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28D0F1D"/>
    <w:multiLevelType w:val="multilevel"/>
    <w:tmpl w:val="E37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44746"/>
    <w:multiLevelType w:val="multilevel"/>
    <w:tmpl w:val="2256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17647"/>
    <w:multiLevelType w:val="multilevel"/>
    <w:tmpl w:val="AA7E5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5AC18E8"/>
    <w:multiLevelType w:val="multilevel"/>
    <w:tmpl w:val="7C0E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6F70A6"/>
    <w:multiLevelType w:val="multilevel"/>
    <w:tmpl w:val="9ADC7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DDB55B4"/>
    <w:multiLevelType w:val="multilevel"/>
    <w:tmpl w:val="2DEAE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CB1C36"/>
    <w:multiLevelType w:val="multilevel"/>
    <w:tmpl w:val="EE0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D15BC"/>
    <w:multiLevelType w:val="multilevel"/>
    <w:tmpl w:val="E47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231E38"/>
    <w:multiLevelType w:val="multilevel"/>
    <w:tmpl w:val="0A189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B15AA0"/>
    <w:multiLevelType w:val="multilevel"/>
    <w:tmpl w:val="F330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84796"/>
    <w:multiLevelType w:val="multilevel"/>
    <w:tmpl w:val="26A4C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E7109A3"/>
    <w:multiLevelType w:val="multilevel"/>
    <w:tmpl w:val="BE741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F4974D0"/>
    <w:multiLevelType w:val="multilevel"/>
    <w:tmpl w:val="44805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81138793">
    <w:abstractNumId w:val="12"/>
  </w:num>
  <w:num w:numId="2" w16cid:durableId="1934632461">
    <w:abstractNumId w:val="1"/>
  </w:num>
  <w:num w:numId="3" w16cid:durableId="655299247">
    <w:abstractNumId w:val="0"/>
  </w:num>
  <w:num w:numId="4" w16cid:durableId="410663958">
    <w:abstractNumId w:val="2"/>
  </w:num>
  <w:num w:numId="5" w16cid:durableId="225651678">
    <w:abstractNumId w:val="20"/>
  </w:num>
  <w:num w:numId="6" w16cid:durableId="1603148089">
    <w:abstractNumId w:val="10"/>
  </w:num>
  <w:num w:numId="7" w16cid:durableId="394397633">
    <w:abstractNumId w:val="3"/>
  </w:num>
  <w:num w:numId="8" w16cid:durableId="979458433">
    <w:abstractNumId w:val="16"/>
  </w:num>
  <w:num w:numId="9" w16cid:durableId="2004040580">
    <w:abstractNumId w:val="7"/>
  </w:num>
  <w:num w:numId="10" w16cid:durableId="185607836">
    <w:abstractNumId w:val="4"/>
  </w:num>
  <w:num w:numId="11" w16cid:durableId="82268193">
    <w:abstractNumId w:val="19"/>
  </w:num>
  <w:num w:numId="12" w16cid:durableId="150105111">
    <w:abstractNumId w:val="13"/>
  </w:num>
  <w:num w:numId="13" w16cid:durableId="1469666810">
    <w:abstractNumId w:val="11"/>
  </w:num>
  <w:num w:numId="14" w16cid:durableId="1991246793">
    <w:abstractNumId w:val="18"/>
  </w:num>
  <w:num w:numId="15" w16cid:durableId="1862280822">
    <w:abstractNumId w:val="14"/>
  </w:num>
  <w:num w:numId="16" w16cid:durableId="1812677007">
    <w:abstractNumId w:val="9"/>
  </w:num>
  <w:num w:numId="17" w16cid:durableId="1479765853">
    <w:abstractNumId w:val="8"/>
  </w:num>
  <w:num w:numId="18" w16cid:durableId="1241714282">
    <w:abstractNumId w:val="5"/>
  </w:num>
  <w:num w:numId="19" w16cid:durableId="556747968">
    <w:abstractNumId w:val="6"/>
  </w:num>
  <w:num w:numId="20" w16cid:durableId="1741370732">
    <w:abstractNumId w:val="15"/>
  </w:num>
  <w:num w:numId="21" w16cid:durableId="8445922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32"/>
    <w:rsid w:val="00032703"/>
    <w:rsid w:val="001B4984"/>
    <w:rsid w:val="002A53FC"/>
    <w:rsid w:val="003A29FF"/>
    <w:rsid w:val="00546617"/>
    <w:rsid w:val="00557B88"/>
    <w:rsid w:val="00653A32"/>
    <w:rsid w:val="006F3CAB"/>
    <w:rsid w:val="008277CB"/>
    <w:rsid w:val="008F0A2E"/>
    <w:rsid w:val="009035B9"/>
    <w:rsid w:val="009201E6"/>
    <w:rsid w:val="00AC7A34"/>
    <w:rsid w:val="00BE70C3"/>
    <w:rsid w:val="00E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005A"/>
  <w15:docId w15:val="{713846F0-904D-45A9-A383-ADA4E49B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3C0"/>
    <w:rPr>
      <w:color w:val="0000FF"/>
      <w:u w:val="single"/>
    </w:rPr>
  </w:style>
  <w:style w:type="paragraph" w:customStyle="1" w:styleId="bulletundertext">
    <w:name w:val="bullet (under text)"/>
    <w:rsid w:val="006E4512"/>
    <w:pPr>
      <w:numPr>
        <w:numId w:val="7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D3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6675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yhomeworkhelp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maryhomeworkhelp.co.uk/math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tgames.com/mobilePag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bitesize/ks2/scie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iPCCMiZT8p/AoQ6+IgOT7wlfQ==">AMUW2mX64Pcg+LGc8wUvKTIl+b9liLBROo7S+dlHrEFuEV3qg4w7xUsAGbxfVefS90CT6VLpgvu91H+rev2zlo0buX+sSve3sy60OLaZXW3v2JZqwSHmoPs=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julie Thorp</cp:lastModifiedBy>
  <cp:revision>12</cp:revision>
  <dcterms:created xsi:type="dcterms:W3CDTF">2022-10-24T08:55:00Z</dcterms:created>
  <dcterms:modified xsi:type="dcterms:W3CDTF">2023-05-01T20:42:00Z</dcterms:modified>
</cp:coreProperties>
</file>